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BD24D5" w:rsidRDefault="002F0114" w:rsidP="002F0114">
      <w:pPr>
        <w:spacing w:after="0"/>
      </w:pPr>
    </w:p>
    <w:p w:rsidR="002F0114" w:rsidRPr="00BD24D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24D5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BD24D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24D5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BD24D5">
        <w:rPr>
          <w:rFonts w:ascii="Times New Roman" w:hAnsi="Times New Roman"/>
          <w:sz w:val="28"/>
          <w:szCs w:val="28"/>
        </w:rPr>
        <w:t>аукциона</w:t>
      </w:r>
    </w:p>
    <w:p w:rsidR="002F0114" w:rsidRPr="00BD24D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BD24D5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BD24D5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BD24D5">
        <w:rPr>
          <w:rFonts w:ascii="Times New Roman" w:hAnsi="Times New Roman"/>
          <w:sz w:val="28"/>
          <w:szCs w:val="28"/>
        </w:rPr>
        <w:t xml:space="preserve">аукциона </w:t>
      </w:r>
      <w:r w:rsidR="00BD24D5" w:rsidRPr="00BD24D5">
        <w:rPr>
          <w:rFonts w:ascii="Times New Roman" w:hAnsi="Times New Roman"/>
          <w:sz w:val="28"/>
          <w:szCs w:val="28"/>
        </w:rPr>
        <w:t xml:space="preserve">Продажа нежилого помещения по </w:t>
      </w:r>
      <w:proofErr w:type="spellStart"/>
      <w:r w:rsidR="00BD24D5" w:rsidRPr="00BD24D5">
        <w:rPr>
          <w:rFonts w:ascii="Times New Roman" w:hAnsi="Times New Roman"/>
          <w:sz w:val="28"/>
          <w:szCs w:val="28"/>
        </w:rPr>
        <w:t>пр</w:t>
      </w:r>
      <w:proofErr w:type="spellEnd"/>
      <w:r w:rsidR="00BD24D5" w:rsidRPr="00BD24D5">
        <w:rPr>
          <w:rFonts w:ascii="Times New Roman" w:hAnsi="Times New Roman"/>
          <w:sz w:val="28"/>
          <w:szCs w:val="28"/>
        </w:rPr>
        <w:t>-ту 60 лет Образования СССР, д. 8, пом. 356</w:t>
      </w:r>
      <w:r w:rsidRPr="00BD24D5">
        <w:rPr>
          <w:rFonts w:ascii="Times New Roman" w:hAnsi="Times New Roman"/>
          <w:sz w:val="28"/>
          <w:szCs w:val="28"/>
        </w:rPr>
        <w:t>,  состоявш</w:t>
      </w:r>
      <w:r w:rsidR="008C4CC7" w:rsidRPr="00BD24D5">
        <w:rPr>
          <w:rFonts w:ascii="Times New Roman" w:hAnsi="Times New Roman"/>
          <w:sz w:val="28"/>
          <w:szCs w:val="28"/>
        </w:rPr>
        <w:t>е</w:t>
      </w:r>
      <w:r w:rsidR="00510D34" w:rsidRPr="00BD24D5">
        <w:rPr>
          <w:rFonts w:ascii="Times New Roman" w:hAnsi="Times New Roman"/>
          <w:sz w:val="28"/>
          <w:szCs w:val="28"/>
        </w:rPr>
        <w:t>го</w:t>
      </w:r>
      <w:r w:rsidRPr="00BD24D5">
        <w:rPr>
          <w:rFonts w:ascii="Times New Roman" w:hAnsi="Times New Roman"/>
          <w:sz w:val="28"/>
          <w:szCs w:val="28"/>
        </w:rPr>
        <w:t xml:space="preserve">ся </w:t>
      </w:r>
      <w:r w:rsidR="00857825">
        <w:rPr>
          <w:rFonts w:ascii="Times New Roman" w:hAnsi="Times New Roman"/>
          <w:sz w:val="28"/>
          <w:szCs w:val="28"/>
        </w:rPr>
        <w:t xml:space="preserve">в </w:t>
      </w:r>
      <w:r w:rsidR="00857825" w:rsidRPr="00BD24D5">
        <w:rPr>
          <w:rFonts w:ascii="Times New Roman" w:eastAsia="Arial" w:hAnsi="Times New Roman"/>
          <w:sz w:val="28"/>
          <w:szCs w:val="28"/>
          <w:lang w:eastAsia="ru-RU"/>
        </w:rPr>
        <w:t>14:45</w:t>
      </w:r>
      <w:r w:rsidR="00857825">
        <w:rPr>
          <w:rFonts w:ascii="Times New Roman" w:eastAsia="Arial" w:hAnsi="Times New Roman"/>
          <w:sz w:val="28"/>
          <w:szCs w:val="28"/>
          <w:lang w:eastAsia="ru-RU"/>
        </w:rPr>
        <w:t xml:space="preserve">часов </w:t>
      </w:r>
      <w:r w:rsidR="00857825" w:rsidRPr="00BD24D5">
        <w:rPr>
          <w:rFonts w:ascii="Times New Roman" w:hAnsi="Times New Roman"/>
          <w:sz w:val="28"/>
          <w:szCs w:val="28"/>
        </w:rPr>
        <w:t xml:space="preserve"> </w:t>
      </w:r>
      <w:r w:rsidR="00BD24D5" w:rsidRPr="00BD24D5">
        <w:rPr>
          <w:rFonts w:ascii="Times New Roman" w:eastAsia="Arial" w:hAnsi="Times New Roman"/>
          <w:sz w:val="28"/>
          <w:szCs w:val="28"/>
          <w:lang w:eastAsia="ru-RU"/>
        </w:rPr>
        <w:t xml:space="preserve">31.10.2017 </w:t>
      </w:r>
      <w:r w:rsidRPr="00BD24D5">
        <w:rPr>
          <w:rFonts w:ascii="Times New Roman" w:hAnsi="Times New Roman"/>
          <w:sz w:val="28"/>
          <w:szCs w:val="28"/>
        </w:rPr>
        <w:t xml:space="preserve">г. </w:t>
      </w:r>
      <w:r w:rsidR="00F6211F" w:rsidRPr="00BD24D5">
        <w:rPr>
          <w:rFonts w:ascii="Times New Roman" w:hAnsi="Times New Roman"/>
          <w:sz w:val="28"/>
          <w:szCs w:val="28"/>
        </w:rPr>
        <w:t>п</w:t>
      </w:r>
      <w:r w:rsidR="00F6211F" w:rsidRPr="00BD24D5">
        <w:rPr>
          <w:rStyle w:val="blk"/>
          <w:rFonts w:ascii="Times New Roman" w:hAnsi="Times New Roman"/>
          <w:sz w:val="28"/>
          <w:szCs w:val="28"/>
        </w:rPr>
        <w:t xml:space="preserve">обедителем аукциона признан </w:t>
      </w:r>
      <w:r w:rsidR="00BD24D5" w:rsidRPr="00BD24D5">
        <w:rPr>
          <w:rStyle w:val="blk"/>
          <w:rFonts w:ascii="Times New Roman" w:hAnsi="Times New Roman"/>
          <w:sz w:val="28"/>
          <w:szCs w:val="28"/>
        </w:rPr>
        <w:t>Григорьев В. Н.</w:t>
      </w:r>
      <w:r w:rsidRPr="00BD24D5">
        <w:rPr>
          <w:rFonts w:ascii="Times New Roman" w:hAnsi="Times New Roman"/>
          <w:sz w:val="28"/>
          <w:szCs w:val="28"/>
        </w:rPr>
        <w:t xml:space="preserve"> </w:t>
      </w:r>
    </w:p>
    <w:p w:rsidR="006D3D95" w:rsidRPr="00BD24D5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D24D5">
        <w:rPr>
          <w:rFonts w:ascii="Times New Roman" w:hAnsi="Times New Roman"/>
          <w:sz w:val="28"/>
          <w:szCs w:val="28"/>
        </w:rPr>
        <w:t>Цена продажи –</w:t>
      </w:r>
      <w:r w:rsidR="00FA758C" w:rsidRPr="00BD24D5">
        <w:rPr>
          <w:rFonts w:ascii="Times New Roman" w:hAnsi="Times New Roman"/>
          <w:sz w:val="28"/>
          <w:szCs w:val="28"/>
        </w:rPr>
        <w:t xml:space="preserve"> </w:t>
      </w:r>
      <w:r w:rsidR="00BD24D5" w:rsidRPr="00BD24D5">
        <w:rPr>
          <w:rFonts w:ascii="Times New Roman" w:hAnsi="Times New Roman"/>
          <w:sz w:val="28"/>
          <w:szCs w:val="28"/>
        </w:rPr>
        <w:t>3 352 400,00</w:t>
      </w:r>
      <w:bookmarkStart w:id="0" w:name="_GoBack"/>
      <w:bookmarkEnd w:id="0"/>
      <w:r w:rsidRPr="00BD24D5">
        <w:rPr>
          <w:rFonts w:ascii="Times New Roman" w:hAnsi="Times New Roman"/>
          <w:sz w:val="28"/>
          <w:szCs w:val="28"/>
        </w:rPr>
        <w:t>руб.</w:t>
      </w:r>
    </w:p>
    <w:sectPr w:rsidR="006D3D95" w:rsidRPr="00BD24D5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57825"/>
    <w:rsid w:val="008C4CC7"/>
    <w:rsid w:val="008C5975"/>
    <w:rsid w:val="00905403"/>
    <w:rsid w:val="009A36B5"/>
    <w:rsid w:val="009E2B5E"/>
    <w:rsid w:val="00A272CE"/>
    <w:rsid w:val="00B0798E"/>
    <w:rsid w:val="00B71161"/>
    <w:rsid w:val="00BD24D5"/>
    <w:rsid w:val="00C25637"/>
    <w:rsid w:val="00C644F7"/>
    <w:rsid w:val="00C83A10"/>
    <w:rsid w:val="00D149EA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FC7C54-5059-4683-A6FF-134257BB9952}"/>
</file>

<file path=customXml/itemProps2.xml><?xml version="1.0" encoding="utf-8"?>
<ds:datastoreItem xmlns:ds="http://schemas.openxmlformats.org/officeDocument/2006/customXml" ds:itemID="{E99D4398-0DFB-4D06-8FF7-C4015842094F}"/>
</file>

<file path=customXml/itemProps3.xml><?xml version="1.0" encoding="utf-8"?>
<ds:datastoreItem xmlns:ds="http://schemas.openxmlformats.org/officeDocument/2006/customXml" ds:itemID="{CED6AA15-11D9-46D4-A023-9C825CC57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2017-01-10T07:55:00Z</cp:lastPrinted>
  <dcterms:created xsi:type="dcterms:W3CDTF">2017-11-01T08:52:00Z</dcterms:created>
  <dcterms:modified xsi:type="dcterms:W3CDTF">2017-11-01T08:52:00Z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